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FA1EEF" w:rsidP="00FA1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EF">
        <w:rPr>
          <w:rFonts w:ascii="Times New Roman" w:hAnsi="Times New Roman" w:cs="Times New Roman"/>
          <w:b/>
          <w:sz w:val="28"/>
          <w:szCs w:val="28"/>
        </w:rPr>
        <w:t xml:space="preserve">Информация об обороте товаров, работ, услуг у субъектов МСП за </w:t>
      </w:r>
      <w:r w:rsidR="008878EB">
        <w:rPr>
          <w:rFonts w:ascii="Times New Roman" w:hAnsi="Times New Roman" w:cs="Times New Roman"/>
          <w:b/>
          <w:sz w:val="28"/>
          <w:szCs w:val="28"/>
        </w:rPr>
        <w:t>второй</w:t>
      </w:r>
      <w:r w:rsidRPr="00FA1EEF">
        <w:rPr>
          <w:rFonts w:ascii="Times New Roman" w:hAnsi="Times New Roman" w:cs="Times New Roman"/>
          <w:b/>
          <w:sz w:val="28"/>
          <w:szCs w:val="28"/>
        </w:rPr>
        <w:t xml:space="preserve"> квартал 2015 года</w:t>
      </w:r>
    </w:p>
    <w:tbl>
      <w:tblPr>
        <w:tblW w:w="10285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909"/>
        <w:gridCol w:w="709"/>
        <w:gridCol w:w="1023"/>
        <w:gridCol w:w="1134"/>
      </w:tblGrid>
      <w:tr w:rsidR="00FA1EEF" w:rsidRPr="00FA1EEF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20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1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4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8878EB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2 </w:t>
            </w:r>
            <w:r w:rsidR="00FA1EEF"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кв. 201</w:t>
            </w:r>
            <w:r w:rsidR="00FA1EEF"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5</w:t>
            </w:r>
            <w:r w:rsidR="00FA1EEF"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 средних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8878EB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8878EB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электроэнергии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газа и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предметов  личного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пользования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             </w:t>
            </w: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розничной торговли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 малых предприятий (МП)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1644,3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667,4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деятельности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670,0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974,3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розничной торговли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920,2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</w:tbl>
    <w:p w:rsidR="00FA1EEF" w:rsidRPr="00FA1EEF" w:rsidRDefault="00FA1EEF" w:rsidP="00FA1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EEF" w:rsidRPr="00FA1EEF" w:rsidSect="00FA1EE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CB"/>
    <w:rsid w:val="008878EB"/>
    <w:rsid w:val="00DA36A0"/>
    <w:rsid w:val="00EA5ECB"/>
    <w:rsid w:val="00EF329D"/>
    <w:rsid w:val="00F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CD86C-726D-4CC9-92C0-7584EC57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3</cp:revision>
  <dcterms:created xsi:type="dcterms:W3CDTF">2015-06-14T22:41:00Z</dcterms:created>
  <dcterms:modified xsi:type="dcterms:W3CDTF">2015-11-12T03:38:00Z</dcterms:modified>
</cp:coreProperties>
</file>